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C1" w:rsidRPr="00F00F07" w:rsidRDefault="002A78C1" w:rsidP="0078436E">
      <w:pPr>
        <w:spacing w:after="0" w:line="240" w:lineRule="auto"/>
        <w:jc w:val="center"/>
        <w:rPr>
          <w:b/>
          <w:sz w:val="28"/>
          <w:szCs w:val="28"/>
        </w:rPr>
      </w:pPr>
      <w:r w:rsidRPr="00F00F07">
        <w:rPr>
          <w:b/>
          <w:sz w:val="28"/>
          <w:szCs w:val="28"/>
        </w:rPr>
        <w:t>Technická špeci</w:t>
      </w:r>
      <w:r w:rsidR="0078436E">
        <w:rPr>
          <w:b/>
          <w:sz w:val="28"/>
          <w:szCs w:val="28"/>
        </w:rPr>
        <w:t>f</w:t>
      </w:r>
      <w:r w:rsidRPr="00F00F07">
        <w:rPr>
          <w:b/>
          <w:sz w:val="28"/>
          <w:szCs w:val="28"/>
        </w:rPr>
        <w:t>ikácia účastníckych rozhraní</w:t>
      </w:r>
    </w:p>
    <w:p w:rsidR="002A78C1" w:rsidRDefault="002A78C1" w:rsidP="0078436E">
      <w:pPr>
        <w:spacing w:after="0" w:line="240" w:lineRule="auto"/>
        <w:jc w:val="center"/>
        <w:rPr>
          <w:sz w:val="28"/>
          <w:szCs w:val="28"/>
        </w:rPr>
      </w:pPr>
      <w:r w:rsidRPr="00F00F07">
        <w:rPr>
          <w:sz w:val="28"/>
          <w:szCs w:val="28"/>
        </w:rPr>
        <w:t>Účastnícka prípojka pre službu Internet.</w:t>
      </w:r>
    </w:p>
    <w:p w:rsidR="00832599" w:rsidRDefault="00832599" w:rsidP="00F00F07">
      <w:pPr>
        <w:spacing w:after="0"/>
        <w:jc w:val="center"/>
        <w:rPr>
          <w:sz w:val="28"/>
          <w:szCs w:val="28"/>
        </w:rPr>
      </w:pPr>
    </w:p>
    <w:p w:rsidR="00832599" w:rsidRPr="00832599" w:rsidRDefault="00832599" w:rsidP="0078436E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</w:rPr>
      </w:pPr>
      <w:r w:rsidRPr="00832599">
        <w:rPr>
          <w:rFonts w:ascii="Arial" w:hAnsi="Arial" w:cs="Arial"/>
          <w:b/>
        </w:rPr>
        <w:t>Úvod</w:t>
      </w:r>
    </w:p>
    <w:p w:rsidR="002A78C1" w:rsidRPr="00832599" w:rsidRDefault="002A78C1" w:rsidP="0078436E">
      <w:pPr>
        <w:spacing w:after="0" w:line="240" w:lineRule="auto"/>
        <w:rPr>
          <w:rFonts w:ascii="Arial" w:hAnsi="Arial" w:cs="Arial"/>
          <w:color w:val="1F497D"/>
          <w:shd w:val="clear" w:color="auto" w:fill="FFFFFF"/>
        </w:rPr>
      </w:pPr>
      <w:r w:rsidRPr="0078436E">
        <w:rPr>
          <w:rFonts w:ascii="Arial" w:hAnsi="Arial" w:cs="Arial"/>
          <w:b/>
        </w:rPr>
        <w:t xml:space="preserve">Marcel </w:t>
      </w:r>
      <w:proofErr w:type="spellStart"/>
      <w:r w:rsidRPr="0078436E">
        <w:rPr>
          <w:rFonts w:ascii="Arial" w:hAnsi="Arial" w:cs="Arial"/>
          <w:b/>
        </w:rPr>
        <w:t>Hajduk</w:t>
      </w:r>
      <w:proofErr w:type="spellEnd"/>
      <w:r w:rsidRPr="0078436E">
        <w:rPr>
          <w:rFonts w:ascii="Arial" w:hAnsi="Arial" w:cs="Arial"/>
          <w:b/>
        </w:rPr>
        <w:t xml:space="preserve"> </w:t>
      </w:r>
      <w:proofErr w:type="spellStart"/>
      <w:r w:rsidRPr="0078436E">
        <w:rPr>
          <w:rFonts w:ascii="Arial" w:hAnsi="Arial" w:cs="Arial"/>
          <w:b/>
        </w:rPr>
        <w:t>Topnet</w:t>
      </w:r>
      <w:proofErr w:type="spellEnd"/>
      <w:r w:rsidRPr="0078436E">
        <w:rPr>
          <w:rFonts w:ascii="Arial" w:hAnsi="Arial" w:cs="Arial"/>
          <w:b/>
        </w:rPr>
        <w:t xml:space="preserve"> </w:t>
      </w:r>
      <w:r w:rsidRPr="00832599">
        <w:rPr>
          <w:rFonts w:ascii="Arial" w:hAnsi="Arial" w:cs="Arial"/>
        </w:rPr>
        <w:t xml:space="preserve">zverejňuje technické špecifikácie rozhraní, na ktoré sa pripájajú koncové zariadenia, v zmysle </w:t>
      </w:r>
      <w:r w:rsidRPr="00832599">
        <w:rPr>
          <w:rFonts w:ascii="Arial" w:hAnsi="Arial" w:cs="Arial"/>
          <w:color w:val="1F497D"/>
          <w:shd w:val="clear" w:color="auto" w:fill="FFFFFF"/>
        </w:rPr>
        <w:t xml:space="preserve">podľa § 36 ods. 3 zákona č. 351/2011 o elektronických komunikáciách. </w:t>
      </w:r>
    </w:p>
    <w:p w:rsidR="002A78C1" w:rsidRPr="00832599" w:rsidRDefault="002A78C1" w:rsidP="0078436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832599">
        <w:rPr>
          <w:rFonts w:ascii="Arial" w:hAnsi="Arial" w:cs="Arial"/>
          <w:shd w:val="clear" w:color="auto" w:fill="FFFFFF"/>
        </w:rPr>
        <w:t>Požiadavky na vysvetlenie a doplnenie informácií, uvedených v tomto dokumente smerujte na adresu</w:t>
      </w:r>
    </w:p>
    <w:p w:rsidR="002A78C1" w:rsidRPr="00832599" w:rsidRDefault="002A78C1" w:rsidP="0078436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832599">
        <w:rPr>
          <w:rFonts w:ascii="Arial" w:hAnsi="Arial" w:cs="Arial"/>
          <w:b/>
          <w:shd w:val="clear" w:color="auto" w:fill="FFFFFF"/>
        </w:rPr>
        <w:t xml:space="preserve">Marcel </w:t>
      </w:r>
      <w:proofErr w:type="spellStart"/>
      <w:r w:rsidRPr="00832599">
        <w:rPr>
          <w:rFonts w:ascii="Arial" w:hAnsi="Arial" w:cs="Arial"/>
          <w:b/>
          <w:shd w:val="clear" w:color="auto" w:fill="FFFFFF"/>
        </w:rPr>
        <w:t>Hajduk</w:t>
      </w:r>
      <w:proofErr w:type="spellEnd"/>
      <w:r w:rsidRPr="0083259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832599">
        <w:rPr>
          <w:rFonts w:ascii="Arial" w:hAnsi="Arial" w:cs="Arial"/>
          <w:b/>
          <w:shd w:val="clear" w:color="auto" w:fill="FFFFFF"/>
        </w:rPr>
        <w:t>TopNet</w:t>
      </w:r>
      <w:proofErr w:type="spellEnd"/>
    </w:p>
    <w:p w:rsidR="002A78C1" w:rsidRPr="00832599" w:rsidRDefault="002A78C1" w:rsidP="0078436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832599">
        <w:rPr>
          <w:rFonts w:ascii="Arial" w:hAnsi="Arial" w:cs="Arial"/>
          <w:b/>
          <w:shd w:val="clear" w:color="auto" w:fill="FFFFFF"/>
        </w:rPr>
        <w:t>Pekárenská 230, 028 01 Brezovica</w:t>
      </w:r>
    </w:p>
    <w:p w:rsidR="002A78C1" w:rsidRPr="00832599" w:rsidRDefault="002A78C1" w:rsidP="0078436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832599">
        <w:rPr>
          <w:rFonts w:ascii="Arial" w:hAnsi="Arial" w:cs="Arial"/>
          <w:b/>
          <w:shd w:val="clear" w:color="auto" w:fill="FFFFFF"/>
        </w:rPr>
        <w:t>Email:</w:t>
      </w:r>
      <w:r w:rsidR="00832599" w:rsidRPr="00832599">
        <w:rPr>
          <w:rFonts w:ascii="Arial" w:hAnsi="Arial" w:cs="Arial"/>
          <w:b/>
          <w:shd w:val="clear" w:color="auto" w:fill="FFFFFF"/>
        </w:rPr>
        <w:t xml:space="preserve"> </w:t>
      </w:r>
      <w:hyperlink r:id="rId7" w:history="1">
        <w:r w:rsidR="00832599" w:rsidRPr="00832599">
          <w:rPr>
            <w:rStyle w:val="Hypertextovprepojenie"/>
            <w:rFonts w:ascii="Arial" w:hAnsi="Arial" w:cs="Arial"/>
            <w:b/>
            <w:shd w:val="clear" w:color="auto" w:fill="FFFFFF"/>
          </w:rPr>
          <w:t>topnethajduk@gmail.com</w:t>
        </w:r>
      </w:hyperlink>
    </w:p>
    <w:p w:rsidR="00832599" w:rsidRDefault="00074A3F" w:rsidP="0078436E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Wep</w:t>
      </w:r>
      <w:proofErr w:type="spellEnd"/>
      <w:r>
        <w:rPr>
          <w:rFonts w:ascii="Arial" w:hAnsi="Arial" w:cs="Arial"/>
          <w:shd w:val="clear" w:color="auto" w:fill="FFFFFF"/>
        </w:rPr>
        <w:t>: www.topnethajduk.sk</w:t>
      </w:r>
      <w:bookmarkStart w:id="0" w:name="_GoBack"/>
      <w:bookmarkEnd w:id="0"/>
    </w:p>
    <w:p w:rsidR="002A78C1" w:rsidRDefault="002A78C1" w:rsidP="0078436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2A78C1">
        <w:rPr>
          <w:rFonts w:ascii="Arial" w:hAnsi="Arial" w:cs="Arial"/>
          <w:b/>
          <w:shd w:val="clear" w:color="auto" w:fill="FFFFFF"/>
        </w:rPr>
        <w:t>2. Predmet</w:t>
      </w:r>
    </w:p>
    <w:p w:rsidR="002A78C1" w:rsidRDefault="002A78C1" w:rsidP="0078436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78436E">
        <w:rPr>
          <w:rFonts w:ascii="Arial" w:hAnsi="Arial" w:cs="Arial"/>
          <w:b/>
          <w:shd w:val="clear" w:color="auto" w:fill="FFFFFF"/>
        </w:rPr>
        <w:t xml:space="preserve">Marcel </w:t>
      </w:r>
      <w:proofErr w:type="spellStart"/>
      <w:r w:rsidRPr="0078436E">
        <w:rPr>
          <w:rFonts w:ascii="Arial" w:hAnsi="Arial" w:cs="Arial"/>
          <w:b/>
          <w:shd w:val="clear" w:color="auto" w:fill="FFFFFF"/>
        </w:rPr>
        <w:t>Hajduk</w:t>
      </w:r>
      <w:proofErr w:type="spellEnd"/>
      <w:r w:rsidRPr="0078436E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78436E">
        <w:rPr>
          <w:rFonts w:ascii="Arial" w:hAnsi="Arial" w:cs="Arial"/>
          <w:b/>
          <w:shd w:val="clear" w:color="auto" w:fill="FFFFFF"/>
        </w:rPr>
        <w:t>TopNet</w:t>
      </w:r>
      <w:proofErr w:type="spellEnd"/>
      <w:r w:rsidRPr="0078436E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poskytuje služby prístupu </w:t>
      </w:r>
      <w:r w:rsidR="0078436E">
        <w:rPr>
          <w:rFonts w:ascii="Arial" w:hAnsi="Arial" w:cs="Arial"/>
          <w:shd w:val="clear" w:color="auto" w:fill="FFFFFF"/>
        </w:rPr>
        <w:t>do siete Internet</w:t>
      </w:r>
      <w:r>
        <w:rPr>
          <w:rFonts w:ascii="Arial" w:hAnsi="Arial" w:cs="Arial"/>
          <w:shd w:val="clear" w:color="auto" w:fill="FFFFFF"/>
        </w:rPr>
        <w:t xml:space="preserve"> prostredníctvom digitálnych roz</w:t>
      </w:r>
      <w:r w:rsidR="0078436E">
        <w:rPr>
          <w:rFonts w:ascii="Arial" w:hAnsi="Arial" w:cs="Arial"/>
          <w:shd w:val="clear" w:color="auto" w:fill="FFFFFF"/>
        </w:rPr>
        <w:t>h</w:t>
      </w:r>
      <w:r>
        <w:rPr>
          <w:rFonts w:ascii="Arial" w:hAnsi="Arial" w:cs="Arial"/>
          <w:shd w:val="clear" w:color="auto" w:fill="FFFFFF"/>
        </w:rPr>
        <w:t>raní. Vlastnosti všetkých rozdraní zodpovedajú konkrétnym špecifikáciám noriem IEEE.</w:t>
      </w:r>
    </w:p>
    <w:p w:rsidR="002A78C1" w:rsidRDefault="002A78C1" w:rsidP="0078436E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Predmetom tejto špecifikácie sú technické roz</w:t>
      </w:r>
      <w:r w:rsidR="0078436E">
        <w:rPr>
          <w:rFonts w:ascii="Arial" w:hAnsi="Arial" w:cs="Arial"/>
          <w:shd w:val="clear" w:color="auto" w:fill="FFFFFF"/>
        </w:rPr>
        <w:t>h</w:t>
      </w:r>
      <w:r>
        <w:rPr>
          <w:rFonts w:ascii="Arial" w:hAnsi="Arial" w:cs="Arial"/>
          <w:shd w:val="clear" w:color="auto" w:fill="FFFFFF"/>
        </w:rPr>
        <w:t xml:space="preserve">rania, prostredníctvom ktorých </w:t>
      </w:r>
      <w:r w:rsidRPr="0078436E">
        <w:rPr>
          <w:rFonts w:ascii="Arial" w:hAnsi="Arial" w:cs="Arial"/>
          <w:b/>
          <w:shd w:val="clear" w:color="auto" w:fill="FFFFFF"/>
        </w:rPr>
        <w:t xml:space="preserve">Marcel </w:t>
      </w:r>
      <w:proofErr w:type="spellStart"/>
      <w:r w:rsidRPr="0078436E">
        <w:rPr>
          <w:rFonts w:ascii="Arial" w:hAnsi="Arial" w:cs="Arial"/>
          <w:b/>
          <w:shd w:val="clear" w:color="auto" w:fill="FFFFFF"/>
        </w:rPr>
        <w:t>Hajduk</w:t>
      </w:r>
      <w:proofErr w:type="spellEnd"/>
      <w:r w:rsidRPr="0078436E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78436E">
        <w:rPr>
          <w:rFonts w:ascii="Arial" w:hAnsi="Arial" w:cs="Arial"/>
          <w:b/>
          <w:shd w:val="clear" w:color="auto" w:fill="FFFFFF"/>
        </w:rPr>
        <w:t>TopNet</w:t>
      </w:r>
      <w:proofErr w:type="spellEnd"/>
      <w:r>
        <w:rPr>
          <w:rFonts w:ascii="Arial" w:hAnsi="Arial" w:cs="Arial"/>
          <w:shd w:val="clear" w:color="auto" w:fill="FFFFFF"/>
        </w:rPr>
        <w:t xml:space="preserve"> poskytuje prístup koncového zariadeniu zákazníka do verejnej elektronickej siete pre prenos dát a prístup do siete Internet.</w:t>
      </w:r>
    </w:p>
    <w:p w:rsidR="00832599" w:rsidRDefault="00832599" w:rsidP="0078436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2A78C1" w:rsidRDefault="002A78C1" w:rsidP="0078436E">
      <w:pPr>
        <w:spacing w:after="0" w:line="240" w:lineRule="auto"/>
        <w:jc w:val="center"/>
        <w:rPr>
          <w:b/>
          <w:sz w:val="24"/>
          <w:szCs w:val="24"/>
        </w:rPr>
      </w:pPr>
      <w:r w:rsidRPr="002A78C1">
        <w:rPr>
          <w:b/>
          <w:sz w:val="24"/>
          <w:szCs w:val="24"/>
        </w:rPr>
        <w:t>3. Koncový bod siete</w:t>
      </w:r>
    </w:p>
    <w:p w:rsidR="002A78C1" w:rsidRDefault="002A78C1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koncovom bode siete sa používajú nasledujúce typy rozhraní:</w:t>
      </w:r>
    </w:p>
    <w:p w:rsidR="002A78C1" w:rsidRPr="00F00F07" w:rsidRDefault="002A78C1" w:rsidP="0078436E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Rozhranie podľa normy IEEE 802.3</w:t>
      </w:r>
      <w:r w:rsidR="00F00F07">
        <w:rPr>
          <w:sz w:val="24"/>
          <w:szCs w:val="24"/>
        </w:rPr>
        <w:t xml:space="preserve"> </w:t>
      </w:r>
      <w:r w:rsidR="00F00F07">
        <w:rPr>
          <w:rFonts w:cstheme="minorHAnsi"/>
          <w:sz w:val="24"/>
          <w:szCs w:val="24"/>
        </w:rPr>
        <w:t>[1] (</w:t>
      </w:r>
      <w:proofErr w:type="spellStart"/>
      <w:r w:rsidR="00F00F07">
        <w:rPr>
          <w:rFonts w:cstheme="minorHAnsi"/>
          <w:sz w:val="24"/>
          <w:szCs w:val="24"/>
        </w:rPr>
        <w:t>Ethernet</w:t>
      </w:r>
      <w:proofErr w:type="spellEnd"/>
      <w:r w:rsidR="00F00F07">
        <w:rPr>
          <w:rFonts w:cstheme="minorHAnsi"/>
          <w:sz w:val="24"/>
          <w:szCs w:val="24"/>
        </w:rPr>
        <w:t>)</w:t>
      </w:r>
    </w:p>
    <w:p w:rsidR="00F00F07" w:rsidRPr="00F00F07" w:rsidRDefault="00F00F07" w:rsidP="0078436E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Rozhranie podľa normy IEEE 802.11 [2] (WIFI)</w:t>
      </w:r>
    </w:p>
    <w:p w:rsidR="00832599" w:rsidRDefault="00832599" w:rsidP="0078436E">
      <w:pPr>
        <w:spacing w:after="0" w:line="240" w:lineRule="auto"/>
        <w:jc w:val="center"/>
        <w:rPr>
          <w:b/>
          <w:sz w:val="24"/>
          <w:szCs w:val="24"/>
        </w:rPr>
      </w:pPr>
    </w:p>
    <w:p w:rsidR="00F00F07" w:rsidRDefault="00F00F07" w:rsidP="007843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Rozhranie IEEE 802.3 (</w:t>
      </w:r>
      <w:proofErr w:type="spellStart"/>
      <w:r>
        <w:rPr>
          <w:b/>
          <w:sz w:val="24"/>
          <w:szCs w:val="24"/>
        </w:rPr>
        <w:t>Ethernet</w:t>
      </w:r>
      <w:proofErr w:type="spellEnd"/>
      <w:r>
        <w:rPr>
          <w:b/>
          <w:sz w:val="24"/>
          <w:szCs w:val="24"/>
        </w:rPr>
        <w:t>)</w:t>
      </w:r>
    </w:p>
    <w:p w:rsidR="00F00F07" w:rsidRDefault="00F00F07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rozhraniu je možné pripájať koncové zariadenia, ktoré vyhovujú špecifikácii IEEE 802.3</w:t>
      </w:r>
    </w:p>
    <w:p w:rsidR="00832599" w:rsidRDefault="00832599" w:rsidP="0078436E">
      <w:pPr>
        <w:spacing w:after="0" w:line="240" w:lineRule="auto"/>
        <w:jc w:val="center"/>
        <w:rPr>
          <w:b/>
          <w:sz w:val="24"/>
          <w:szCs w:val="24"/>
        </w:rPr>
      </w:pPr>
    </w:p>
    <w:p w:rsidR="00F00F07" w:rsidRDefault="00F00F07" w:rsidP="007843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Fyzické charakteristiky rozhrania</w:t>
      </w:r>
    </w:p>
    <w:p w:rsidR="0078436E" w:rsidRDefault="00F00F07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Fyzickú vrstvu rozhrania popisuje odporúčanie IEEE 802.3. Rozhranie je elektrické, </w:t>
      </w:r>
    </w:p>
    <w:p w:rsidR="00F00F07" w:rsidRDefault="00F00F07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 vodičové, 10BASE-T pre rýchlosť 10Mbit/s alebo 100BASE T2 pre rýchlosti 100Mbit/S. Všetky špecifikácie sú publikované v normách IEEE.</w:t>
      </w:r>
    </w:p>
    <w:p w:rsidR="00F00F07" w:rsidRDefault="00F00F07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Koncovým bodom siete je:</w:t>
      </w:r>
    </w:p>
    <w:p w:rsidR="00F00F07" w:rsidRDefault="00F00F07" w:rsidP="0078436E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Vidlica RJ45 účastníckej prípojnej šnúry kategórie 5 (EN 50173 </w:t>
      </w:r>
      <w:r>
        <w:rPr>
          <w:rFonts w:cstheme="minorHAnsi"/>
          <w:sz w:val="24"/>
          <w:szCs w:val="24"/>
        </w:rPr>
        <w:t xml:space="preserve">[3] </w:t>
      </w:r>
      <w:r>
        <w:rPr>
          <w:sz w:val="24"/>
          <w:szCs w:val="24"/>
        </w:rPr>
        <w:t xml:space="preserve">), v prípade že nie je inštalovaná účastnícka zásuvka, </w:t>
      </w:r>
    </w:p>
    <w:p w:rsidR="00F00F07" w:rsidRDefault="00F00F07" w:rsidP="0078436E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Účastnícka zásuvka RJ45, ku ktorej sa pripája koncové zariadenie pomocou prípojnej šnúry kategórie 5 ukončenej vidlicou RJ45</w:t>
      </w:r>
      <w:r w:rsidR="0078436E">
        <w:rPr>
          <w:sz w:val="24"/>
          <w:szCs w:val="24"/>
        </w:rPr>
        <w:t>.</w:t>
      </w:r>
    </w:p>
    <w:p w:rsidR="00F00F07" w:rsidRDefault="00F00F07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Zapojenie vývodov pre rozhranie IEEE 802.3</w:t>
      </w:r>
    </w:p>
    <w:p w:rsidR="00F00F07" w:rsidRDefault="00F00F07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Transmitted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</w:t>
      </w:r>
      <w:proofErr w:type="spellEnd"/>
      <w:r>
        <w:rPr>
          <w:sz w:val="24"/>
          <w:szCs w:val="24"/>
        </w:rPr>
        <w:t xml:space="preserve"> TD+</w:t>
      </w:r>
    </w:p>
    <w:p w:rsidR="00F00F07" w:rsidRDefault="00F00F07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 </w:t>
      </w:r>
      <w:proofErr w:type="spellStart"/>
      <w:r>
        <w:rPr>
          <w:sz w:val="24"/>
          <w:szCs w:val="24"/>
        </w:rPr>
        <w:t>Transmitted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</w:t>
      </w:r>
      <w:proofErr w:type="spellEnd"/>
      <w:r>
        <w:rPr>
          <w:sz w:val="24"/>
          <w:szCs w:val="24"/>
        </w:rPr>
        <w:t xml:space="preserve"> TD-</w:t>
      </w:r>
    </w:p>
    <w:p w:rsidR="00F00F07" w:rsidRDefault="00F00F07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 </w:t>
      </w:r>
      <w:proofErr w:type="spellStart"/>
      <w:r w:rsidR="00011D56">
        <w:rPr>
          <w:sz w:val="24"/>
          <w:szCs w:val="24"/>
        </w:rPr>
        <w:t>Received</w:t>
      </w:r>
      <w:proofErr w:type="spellEnd"/>
      <w:r w:rsidR="00011D56">
        <w:rPr>
          <w:sz w:val="24"/>
          <w:szCs w:val="24"/>
        </w:rPr>
        <w:t xml:space="preserve"> </w:t>
      </w:r>
      <w:proofErr w:type="spellStart"/>
      <w:r w:rsidR="00011D56">
        <w:rPr>
          <w:sz w:val="24"/>
          <w:szCs w:val="24"/>
        </w:rPr>
        <w:t>data</w:t>
      </w:r>
      <w:proofErr w:type="spellEnd"/>
      <w:r w:rsidR="00011D56">
        <w:rPr>
          <w:sz w:val="24"/>
          <w:szCs w:val="24"/>
        </w:rPr>
        <w:t xml:space="preserve"> RD+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 –NC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 –NC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 –</w:t>
      </w:r>
      <w:proofErr w:type="spellStart"/>
      <w:r>
        <w:rPr>
          <w:sz w:val="24"/>
          <w:szCs w:val="24"/>
        </w:rPr>
        <w:t>Received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</w:t>
      </w:r>
      <w:proofErr w:type="spellEnd"/>
      <w:r>
        <w:rPr>
          <w:sz w:val="24"/>
          <w:szCs w:val="24"/>
        </w:rPr>
        <w:t xml:space="preserve"> RD-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 –NC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8 –NC</w:t>
      </w:r>
    </w:p>
    <w:p w:rsidR="0078436E" w:rsidRDefault="0078436E" w:rsidP="00011D56">
      <w:pPr>
        <w:spacing w:after="0"/>
        <w:jc w:val="center"/>
        <w:rPr>
          <w:b/>
          <w:sz w:val="24"/>
          <w:szCs w:val="24"/>
        </w:rPr>
      </w:pPr>
    </w:p>
    <w:p w:rsidR="0078436E" w:rsidRDefault="0078436E" w:rsidP="00011D56">
      <w:pPr>
        <w:spacing w:after="0"/>
        <w:jc w:val="center"/>
        <w:rPr>
          <w:b/>
          <w:sz w:val="24"/>
          <w:szCs w:val="24"/>
        </w:rPr>
      </w:pPr>
    </w:p>
    <w:p w:rsidR="00011D56" w:rsidRDefault="00011D56" w:rsidP="007843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Rozhranie IEEE 802.11 (WiFi)</w:t>
      </w:r>
    </w:p>
    <w:p w:rsidR="0078436E" w:rsidRDefault="0078436E" w:rsidP="0078436E">
      <w:pPr>
        <w:spacing w:after="0" w:line="240" w:lineRule="auto"/>
        <w:jc w:val="center"/>
        <w:rPr>
          <w:b/>
          <w:sz w:val="24"/>
          <w:szCs w:val="24"/>
        </w:rPr>
      </w:pP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rozhraniu je možné pripájať koncové zariadenia, ktoré vyhovujú špecifikáciám IEEE 802.11a, IEEE 802.11b, IEEE 802.11g</w:t>
      </w:r>
    </w:p>
    <w:p w:rsidR="00011D56" w:rsidRDefault="00011D56" w:rsidP="0078436E">
      <w:pPr>
        <w:spacing w:after="0" w:line="240" w:lineRule="auto"/>
        <w:jc w:val="center"/>
        <w:rPr>
          <w:b/>
          <w:sz w:val="24"/>
          <w:szCs w:val="24"/>
        </w:rPr>
      </w:pPr>
    </w:p>
    <w:p w:rsidR="00011D56" w:rsidRDefault="00011D56" w:rsidP="007843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5.1 Fyzické charakteristiky rozhrania</w:t>
      </w:r>
    </w:p>
    <w:p w:rsidR="0078436E" w:rsidRDefault="0078436E" w:rsidP="0078436E">
      <w:pPr>
        <w:spacing w:after="0" w:line="240" w:lineRule="auto"/>
        <w:jc w:val="center"/>
        <w:rPr>
          <w:b/>
          <w:sz w:val="24"/>
          <w:szCs w:val="24"/>
        </w:rPr>
      </w:pPr>
    </w:p>
    <w:p w:rsidR="00011D56" w:rsidRDefault="00011D56" w:rsidP="007843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Fyzickú vrstvu rozhrania popisujú odporúčania IEEE 802.11a, IEEE 802.11b, IEEE 802.11g</w:t>
      </w:r>
    </w:p>
    <w:p w:rsidR="00011D56" w:rsidRDefault="00011D56" w:rsidP="007843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Rozhranie je rádiové s moduláciou DSSS. Všetky špecifikácie sú publikované v normách IEEE.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Frekvenčné pás</w:t>
      </w:r>
      <w:r w:rsidR="0078436E">
        <w:rPr>
          <w:sz w:val="24"/>
          <w:szCs w:val="24"/>
        </w:rPr>
        <w:t>m</w:t>
      </w:r>
      <w:r>
        <w:rPr>
          <w:sz w:val="24"/>
          <w:szCs w:val="24"/>
        </w:rPr>
        <w:t>o 2,4 a 5,5GHz.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Modulácia: 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OFDM (6,9,12,18,24,36,48,54Mbp/S)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CCK (5.5, 11Mbp/s)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DQPSK (2Mbp/s)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DBPSK (1Mbp/S)</w:t>
      </w:r>
    </w:p>
    <w:p w:rsidR="0078436E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Prístup k médiu : CSMA/CA</w:t>
      </w:r>
    </w:p>
    <w:p w:rsidR="00011D56" w:rsidRDefault="00011D56" w:rsidP="007843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Skratky</w:t>
      </w:r>
    </w:p>
    <w:p w:rsidR="0078436E" w:rsidRDefault="0078436E" w:rsidP="0078436E">
      <w:pPr>
        <w:spacing w:after="0" w:line="240" w:lineRule="auto"/>
        <w:jc w:val="center"/>
        <w:rPr>
          <w:b/>
          <w:sz w:val="24"/>
          <w:szCs w:val="24"/>
        </w:rPr>
      </w:pP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10BASE-T – rozhranie 10Mbit/s siete </w:t>
      </w:r>
      <w:proofErr w:type="spellStart"/>
      <w:r>
        <w:rPr>
          <w:sz w:val="24"/>
          <w:szCs w:val="24"/>
        </w:rPr>
        <w:t>Ethernet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metalickom</w:t>
      </w:r>
      <w:proofErr w:type="spellEnd"/>
      <w:r>
        <w:rPr>
          <w:sz w:val="24"/>
          <w:szCs w:val="24"/>
        </w:rPr>
        <w:t xml:space="preserve"> vedení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100BASE-T2 – rozhranie 100Mbit/s siete </w:t>
      </w:r>
      <w:proofErr w:type="spellStart"/>
      <w:r>
        <w:rPr>
          <w:sz w:val="24"/>
          <w:szCs w:val="24"/>
        </w:rPr>
        <w:t>Ethernej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metalickom</w:t>
      </w:r>
      <w:proofErr w:type="spellEnd"/>
      <w:r>
        <w:rPr>
          <w:sz w:val="24"/>
          <w:szCs w:val="24"/>
        </w:rPr>
        <w:t xml:space="preserve"> vedení</w:t>
      </w:r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CSMA/CA – </w:t>
      </w:r>
      <w:proofErr w:type="spellStart"/>
      <w:r>
        <w:rPr>
          <w:sz w:val="24"/>
          <w:szCs w:val="24"/>
        </w:rPr>
        <w:t>Carrier</w:t>
      </w:r>
      <w:proofErr w:type="spellEnd"/>
      <w:r>
        <w:rPr>
          <w:sz w:val="24"/>
          <w:szCs w:val="24"/>
        </w:rPr>
        <w:t xml:space="preserve"> Sence </w:t>
      </w:r>
      <w:proofErr w:type="spellStart"/>
      <w:r>
        <w:rPr>
          <w:sz w:val="24"/>
          <w:szCs w:val="24"/>
        </w:rPr>
        <w:t>Multiple</w:t>
      </w:r>
      <w:proofErr w:type="spellEnd"/>
      <w:r>
        <w:rPr>
          <w:sz w:val="24"/>
          <w:szCs w:val="24"/>
        </w:rPr>
        <w:t xml:space="preserve"> Access/ </w:t>
      </w:r>
      <w:proofErr w:type="spellStart"/>
      <w:r>
        <w:rPr>
          <w:sz w:val="24"/>
          <w:szCs w:val="24"/>
        </w:rPr>
        <w:t>Collision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Avoidance</w:t>
      </w:r>
      <w:proofErr w:type="spellEnd"/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DSSS – </w:t>
      </w:r>
      <w:proofErr w:type="spellStart"/>
      <w:r>
        <w:rPr>
          <w:sz w:val="24"/>
          <w:szCs w:val="24"/>
        </w:rPr>
        <w:t>Direct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sequence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spectrum</w:t>
      </w:r>
      <w:proofErr w:type="spellEnd"/>
    </w:p>
    <w:p w:rsidR="00011D56" w:rsidRDefault="00011D56" w:rsidP="00784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IEEE – </w:t>
      </w:r>
      <w:proofErr w:type="spellStart"/>
      <w:r>
        <w:rPr>
          <w:sz w:val="24"/>
          <w:szCs w:val="24"/>
        </w:rPr>
        <w:t>Instritute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Electrical</w:t>
      </w:r>
      <w:proofErr w:type="spellEnd"/>
      <w:r>
        <w:rPr>
          <w:sz w:val="24"/>
          <w:szCs w:val="24"/>
        </w:rPr>
        <w:t xml:space="preserve"> and Electronics </w:t>
      </w:r>
      <w:proofErr w:type="spellStart"/>
      <w:r>
        <w:rPr>
          <w:sz w:val="24"/>
          <w:szCs w:val="24"/>
        </w:rPr>
        <w:t>Enginners</w:t>
      </w:r>
      <w:proofErr w:type="spellEnd"/>
    </w:p>
    <w:p w:rsidR="00011D56" w:rsidRDefault="00011D56" w:rsidP="0078436E">
      <w:pPr>
        <w:spacing w:after="0" w:line="240" w:lineRule="auto"/>
        <w:rPr>
          <w:sz w:val="24"/>
          <w:szCs w:val="24"/>
        </w:rPr>
      </w:pPr>
    </w:p>
    <w:p w:rsidR="00011D56" w:rsidRDefault="00011D56" w:rsidP="007843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Odkazy na použité technické dokumenty</w:t>
      </w:r>
    </w:p>
    <w:p w:rsidR="0078436E" w:rsidRDefault="0078436E" w:rsidP="0078436E">
      <w:pPr>
        <w:spacing w:after="0" w:line="240" w:lineRule="auto"/>
        <w:jc w:val="center"/>
        <w:rPr>
          <w:b/>
          <w:sz w:val="24"/>
          <w:szCs w:val="24"/>
        </w:rPr>
      </w:pPr>
    </w:p>
    <w:p w:rsidR="00011D56" w:rsidRDefault="00832599" w:rsidP="007843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[1] IEEE 802.3: 2002, IEEE </w:t>
      </w:r>
      <w:proofErr w:type="spellStart"/>
      <w:r>
        <w:rPr>
          <w:rFonts w:cstheme="minorHAnsi"/>
          <w:sz w:val="24"/>
          <w:szCs w:val="24"/>
        </w:rPr>
        <w:t>stanndard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information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technolodiey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Telecomunications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information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exchange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between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systems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Local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Metropolitan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area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networks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Specific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requirements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832599" w:rsidRDefault="00832599" w:rsidP="007843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 3: </w:t>
      </w:r>
      <w:proofErr w:type="spellStart"/>
      <w:r>
        <w:rPr>
          <w:rFonts w:cstheme="minorHAnsi"/>
          <w:sz w:val="24"/>
          <w:szCs w:val="24"/>
        </w:rPr>
        <w:t>Carrier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Multiple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access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with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collision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detection</w:t>
      </w:r>
      <w:proofErr w:type="spellEnd"/>
      <w:r>
        <w:rPr>
          <w:rFonts w:cstheme="minorHAnsi"/>
          <w:sz w:val="24"/>
          <w:szCs w:val="24"/>
        </w:rPr>
        <w:t xml:space="preserve"> (CSMA/CD) </w:t>
      </w:r>
      <w:proofErr w:type="spellStart"/>
      <w:r>
        <w:rPr>
          <w:rFonts w:cstheme="minorHAnsi"/>
          <w:sz w:val="24"/>
          <w:szCs w:val="24"/>
        </w:rPr>
        <w:t>access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method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physical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Layer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specification</w:t>
      </w:r>
      <w:proofErr w:type="spellEnd"/>
      <w:r>
        <w:rPr>
          <w:rFonts w:cstheme="minorHAnsi"/>
          <w:sz w:val="24"/>
          <w:szCs w:val="24"/>
        </w:rPr>
        <w:t>.</w:t>
      </w:r>
    </w:p>
    <w:p w:rsidR="0078436E" w:rsidRDefault="0078436E" w:rsidP="0078436E">
      <w:pPr>
        <w:spacing w:after="0" w:line="240" w:lineRule="auto"/>
        <w:rPr>
          <w:rFonts w:cstheme="minorHAnsi"/>
          <w:sz w:val="24"/>
          <w:szCs w:val="24"/>
        </w:rPr>
      </w:pPr>
    </w:p>
    <w:p w:rsidR="00832599" w:rsidRDefault="00832599" w:rsidP="007843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[2] Standard IEEE 802.11b,g – 1999, Part 11: </w:t>
      </w:r>
      <w:proofErr w:type="spellStart"/>
      <w:r>
        <w:rPr>
          <w:rFonts w:cstheme="minorHAnsi"/>
          <w:sz w:val="24"/>
          <w:szCs w:val="24"/>
        </w:rPr>
        <w:t>Wireless</w:t>
      </w:r>
      <w:proofErr w:type="spellEnd"/>
      <w:r>
        <w:rPr>
          <w:rFonts w:cstheme="minorHAnsi"/>
          <w:sz w:val="24"/>
          <w:szCs w:val="24"/>
        </w:rPr>
        <w:t xml:space="preserve"> LAN </w:t>
      </w:r>
      <w:proofErr w:type="spellStart"/>
      <w:r>
        <w:rPr>
          <w:rFonts w:cstheme="minorHAnsi"/>
          <w:sz w:val="24"/>
          <w:szCs w:val="24"/>
        </w:rPr>
        <w:t>Medium</w:t>
      </w:r>
      <w:proofErr w:type="spellEnd"/>
      <w:r>
        <w:rPr>
          <w:rFonts w:cstheme="minorHAnsi"/>
          <w:sz w:val="24"/>
          <w:szCs w:val="24"/>
        </w:rPr>
        <w:t xml:space="preserve"> Access </w:t>
      </w:r>
      <w:proofErr w:type="spellStart"/>
      <w:r>
        <w:rPr>
          <w:rFonts w:cstheme="minorHAnsi"/>
          <w:sz w:val="24"/>
          <w:szCs w:val="24"/>
        </w:rPr>
        <w:t>Control</w:t>
      </w:r>
      <w:proofErr w:type="spellEnd"/>
      <w:r>
        <w:rPr>
          <w:rFonts w:cstheme="minorHAnsi"/>
          <w:sz w:val="24"/>
          <w:szCs w:val="24"/>
        </w:rPr>
        <w:t xml:space="preserve"> (MAC) and </w:t>
      </w:r>
      <w:proofErr w:type="spellStart"/>
      <w:r>
        <w:rPr>
          <w:rFonts w:cstheme="minorHAnsi"/>
          <w:sz w:val="24"/>
          <w:szCs w:val="24"/>
        </w:rPr>
        <w:t>Physical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Layer</w:t>
      </w:r>
      <w:proofErr w:type="spellEnd"/>
      <w:r>
        <w:rPr>
          <w:rFonts w:cstheme="minorHAnsi"/>
          <w:sz w:val="24"/>
          <w:szCs w:val="24"/>
        </w:rPr>
        <w:t xml:space="preserve"> (PHY) </w:t>
      </w:r>
      <w:proofErr w:type="spellStart"/>
      <w:r>
        <w:rPr>
          <w:rFonts w:cstheme="minorHAnsi"/>
          <w:sz w:val="24"/>
          <w:szCs w:val="24"/>
        </w:rPr>
        <w:t>specification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Higer-Speed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Physical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Layer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Extension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2.4GHz Band. </w:t>
      </w:r>
      <w:proofErr w:type="spellStart"/>
      <w:r>
        <w:rPr>
          <w:rFonts w:cstheme="minorHAnsi"/>
          <w:sz w:val="24"/>
          <w:szCs w:val="24"/>
        </w:rPr>
        <w:t>Supplement</w:t>
      </w:r>
      <w:proofErr w:type="spellEnd"/>
      <w:r>
        <w:rPr>
          <w:rFonts w:cstheme="minorHAnsi"/>
          <w:sz w:val="24"/>
          <w:szCs w:val="24"/>
        </w:rPr>
        <w:t xml:space="preserve"> to IEEE Standard </w:t>
      </w:r>
      <w:proofErr w:type="spellStart"/>
      <w:r>
        <w:rPr>
          <w:rFonts w:cstheme="minorHAnsi"/>
          <w:sz w:val="24"/>
          <w:szCs w:val="24"/>
        </w:rPr>
        <w:t>for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Information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Technology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Telecomunications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information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exchange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between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systems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Local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metropolitan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area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networks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Specific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requiments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Electrical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Elektronics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Enginieers</w:t>
      </w:r>
      <w:proofErr w:type="spellEnd"/>
      <w:r>
        <w:rPr>
          <w:rFonts w:cstheme="minorHAnsi"/>
          <w:sz w:val="24"/>
          <w:szCs w:val="24"/>
        </w:rPr>
        <w:t>, USA, 2000</w:t>
      </w:r>
    </w:p>
    <w:p w:rsidR="0078436E" w:rsidRDefault="0078436E" w:rsidP="0078436E">
      <w:pPr>
        <w:spacing w:after="0" w:line="240" w:lineRule="auto"/>
        <w:rPr>
          <w:rFonts w:cstheme="minorHAnsi"/>
          <w:sz w:val="24"/>
          <w:szCs w:val="24"/>
        </w:rPr>
      </w:pPr>
    </w:p>
    <w:p w:rsidR="00832599" w:rsidRPr="00011D56" w:rsidRDefault="00832599" w:rsidP="0078436E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[3] EN 50173:1994 </w:t>
      </w:r>
      <w:proofErr w:type="spellStart"/>
      <w:r>
        <w:rPr>
          <w:rFonts w:cstheme="minorHAnsi"/>
          <w:sz w:val="24"/>
          <w:szCs w:val="24"/>
        </w:rPr>
        <w:t>Performance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requirements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generic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cabling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schemes</w:t>
      </w:r>
      <w:proofErr w:type="spellEnd"/>
    </w:p>
    <w:p w:rsidR="00011D56" w:rsidRPr="00011D56" w:rsidRDefault="00011D56" w:rsidP="0078436E">
      <w:pPr>
        <w:spacing w:after="0" w:line="240" w:lineRule="auto"/>
        <w:jc w:val="center"/>
        <w:rPr>
          <w:b/>
          <w:sz w:val="24"/>
          <w:szCs w:val="24"/>
        </w:rPr>
      </w:pPr>
    </w:p>
    <w:sectPr w:rsidR="00011D56" w:rsidRPr="00011D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E5" w:rsidRDefault="005E24E5" w:rsidP="002A78C1">
      <w:pPr>
        <w:spacing w:after="0" w:line="240" w:lineRule="auto"/>
      </w:pPr>
      <w:r>
        <w:separator/>
      </w:r>
    </w:p>
  </w:endnote>
  <w:endnote w:type="continuationSeparator" w:id="0">
    <w:p w:rsidR="005E24E5" w:rsidRDefault="005E24E5" w:rsidP="002A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E5" w:rsidRDefault="005E24E5" w:rsidP="002A78C1">
      <w:pPr>
        <w:spacing w:after="0" w:line="240" w:lineRule="auto"/>
      </w:pPr>
      <w:r>
        <w:separator/>
      </w:r>
    </w:p>
  </w:footnote>
  <w:footnote w:type="continuationSeparator" w:id="0">
    <w:p w:rsidR="005E24E5" w:rsidRDefault="005E24E5" w:rsidP="002A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C1" w:rsidRPr="002A78C1" w:rsidRDefault="002A78C1" w:rsidP="002A78C1">
    <w:pPr>
      <w:pStyle w:val="Hlavika"/>
      <w:jc w:val="center"/>
      <w:rPr>
        <w:sz w:val="28"/>
        <w:szCs w:val="28"/>
      </w:rPr>
    </w:pPr>
    <w:r w:rsidRPr="002A78C1">
      <w:rPr>
        <w:sz w:val="28"/>
        <w:szCs w:val="28"/>
      </w:rPr>
      <w:t xml:space="preserve">Marcel </w:t>
    </w:r>
    <w:proofErr w:type="spellStart"/>
    <w:r w:rsidRPr="002A78C1">
      <w:rPr>
        <w:sz w:val="28"/>
        <w:szCs w:val="28"/>
      </w:rPr>
      <w:t>Hajduk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TopNet</w:t>
    </w:r>
    <w:proofErr w:type="spellEnd"/>
    <w:r w:rsidRPr="002A78C1">
      <w:rPr>
        <w:sz w:val="28"/>
        <w:szCs w:val="28"/>
      </w:rPr>
      <w:t>, Pekárenská 230, 028 01  Brezovica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39"/>
    <w:multiLevelType w:val="hybridMultilevel"/>
    <w:tmpl w:val="68A26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5A4"/>
    <w:multiLevelType w:val="hybridMultilevel"/>
    <w:tmpl w:val="48C07070"/>
    <w:lvl w:ilvl="0" w:tplc="6C8EDF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C1"/>
    <w:rsid w:val="00011D56"/>
    <w:rsid w:val="00074A3F"/>
    <w:rsid w:val="002A78C1"/>
    <w:rsid w:val="002C14D0"/>
    <w:rsid w:val="005E24E5"/>
    <w:rsid w:val="0078436E"/>
    <w:rsid w:val="00832599"/>
    <w:rsid w:val="00B13775"/>
    <w:rsid w:val="00F0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AB9F8-FA6C-4720-81D1-FC5DB59B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78C1"/>
  </w:style>
  <w:style w:type="paragraph" w:styleId="Pta">
    <w:name w:val="footer"/>
    <w:basedOn w:val="Normlny"/>
    <w:link w:val="PtaChar"/>
    <w:uiPriority w:val="99"/>
    <w:unhideWhenUsed/>
    <w:rsid w:val="002A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78C1"/>
  </w:style>
  <w:style w:type="paragraph" w:styleId="Odsekzoznamu">
    <w:name w:val="List Paragraph"/>
    <w:basedOn w:val="Normlny"/>
    <w:uiPriority w:val="34"/>
    <w:qFormat/>
    <w:rsid w:val="002A78C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32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nethajdu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2017-04-19T19:06:00Z</dcterms:created>
  <dcterms:modified xsi:type="dcterms:W3CDTF">2017-05-11T19:21:00Z</dcterms:modified>
</cp:coreProperties>
</file>